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color w:val="9900FF"/>
          <w:sz w:val="20"/>
          <w:szCs w:val="20"/>
        </w:rPr>
      </w:pPr>
      <w:r>
        <w:rPr>
          <w:color w:val="00508F"/>
          <w:sz w:val="20"/>
          <w:szCs w:val="20"/>
        </w:rPr>
        <w:t xml:space="preserve">FICHE D’INSCRIPTION POUR LES STAGES OU LES ATELIERS </w:t>
      </w:r>
    </w:p>
    <w:p>
      <w:pPr>
        <w:pStyle w:val="LOnormal"/>
        <w:jc w:val="center"/>
        <w:rPr>
          <w:color w:val="9900FF"/>
          <w:sz w:val="20"/>
          <w:szCs w:val="20"/>
        </w:rPr>
      </w:pPr>
      <w:r>
        <w:rPr>
          <w:color w:val="00508F"/>
          <w:sz w:val="20"/>
          <w:szCs w:val="20"/>
        </w:rPr>
        <w:tab/>
        <w:tab/>
      </w:r>
    </w:p>
    <w:p>
      <w:pPr>
        <w:pStyle w:val="LOnormal"/>
        <w:jc w:val="center"/>
        <w:rPr>
          <w:color w:val="00508F"/>
        </w:rPr>
      </w:pPr>
      <w:r>
        <w:rPr>
          <w:color w:val="00508F"/>
          <w:sz w:val="20"/>
          <w:szCs w:val="20"/>
          <w:u w:val="single"/>
        </w:rPr>
        <w:t>Renseignements auprès de :</w:t>
      </w:r>
      <w:r>
        <w:rPr>
          <w:color w:val="00508F"/>
          <w:sz w:val="20"/>
          <w:szCs w:val="20"/>
        </w:rPr>
        <w:t xml:space="preserve"> Stéphanie 06 59 96 21 81 </w:t>
      </w:r>
    </w:p>
    <w:p>
      <w:pPr>
        <w:pStyle w:val="LOnormal"/>
        <w:spacing w:lineRule="auto" w:line="240" w:before="240" w:after="0"/>
        <w:rPr>
          <w:b/>
          <w:b/>
          <w:color w:val="9900FF"/>
          <w:sz w:val="20"/>
          <w:szCs w:val="20"/>
        </w:rPr>
      </w:pPr>
      <w:r>
        <w:rPr>
          <w:b/>
          <w:color w:val="00508F"/>
          <w:sz w:val="20"/>
          <w:szCs w:val="20"/>
        </w:rPr>
        <w:t>Inscription pour quel stage ou atelier ? ……………………………………………..</w:t>
      </w:r>
    </w:p>
    <w:p>
      <w:pPr>
        <w:pStyle w:val="LOnormal"/>
        <w:rPr>
          <w:color w:val="00508F"/>
          <w:sz w:val="20"/>
          <w:szCs w:val="20"/>
        </w:rPr>
      </w:pPr>
      <w:r>
        <w:rPr>
          <w:color w:val="00508F"/>
          <w:sz w:val="20"/>
          <w:szCs w:val="20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>
          <w:tblHeader w:val="true"/>
        </w:trPr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Postulant</w:t>
            </w:r>
          </w:p>
        </w:tc>
      </w:tr>
      <w:tr>
        <w:trPr>
          <w:tblHeader w:val="true"/>
        </w:trPr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Adresse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Téléphone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Mail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Stages, ateliers, formations en énergétique déjà réalisés ?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  <w:sz w:val="20"/>
          <w:szCs w:val="20"/>
        </w:rPr>
      </w:pPr>
      <w:r>
        <w:rPr>
          <w:color w:val="00508F"/>
          <w:sz w:val="20"/>
          <w:szCs w:val="20"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Conjoint ou accompagnant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Adresse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Téléphone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Mail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Stages, ateliers, formations en énergétique déjà réalisés ?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color w:val="00508F"/>
          <w:sz w:val="20"/>
          <w:szCs w:val="20"/>
        </w:rPr>
        <w:t xml:space="preserve"> </w:t>
      </w:r>
      <w:r>
        <w:rPr>
          <w:color w:val="00508F"/>
          <w:sz w:val="20"/>
          <w:szCs w:val="20"/>
        </w:rPr>
        <w:tab/>
        <w:t xml:space="preserve"> </w:t>
        <w:tab/>
      </w:r>
    </w:p>
    <w:p>
      <w:pPr>
        <w:pStyle w:val="LOnormal"/>
        <w:rPr>
          <w:color w:val="9900FF"/>
          <w:sz w:val="20"/>
          <w:szCs w:val="20"/>
        </w:rPr>
      </w:pPr>
      <w:r>
        <w:rPr>
          <w:color w:val="00508F"/>
          <w:sz w:val="20"/>
          <w:szCs w:val="20"/>
        </w:rPr>
        <w:t>Pour une personne ou pour un couple, à renvoyer accompagné du chèque d’acompte à l’adresse suivante:</w:t>
      </w:r>
    </w:p>
    <w:p>
      <w:pPr>
        <w:pStyle w:val="LOnormal"/>
        <w:jc w:val="center"/>
        <w:rPr>
          <w:color w:val="00508F"/>
        </w:rPr>
      </w:pPr>
      <w:r>
        <w:rPr>
          <w:b/>
          <w:color w:val="00508F"/>
          <w:sz w:val="20"/>
          <w:szCs w:val="20"/>
        </w:rPr>
        <w:t>Stéphanie Chanteclair 12 rue Saint-Saëns 25200 MONTBÉLIARD</w:t>
      </w:r>
    </w:p>
    <w:p>
      <w:pPr>
        <w:pStyle w:val="LOnormal"/>
        <w:jc w:val="center"/>
        <w:rPr>
          <w:b/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</w:r>
    </w:p>
    <w:p>
      <w:pPr>
        <w:pStyle w:val="LOnormal"/>
        <w:rPr>
          <w:color w:val="9900FF"/>
          <w:sz w:val="20"/>
          <w:szCs w:val="20"/>
        </w:rPr>
      </w:pPr>
      <w:r>
        <w:rPr>
          <w:b/>
          <w:color w:val="00508F"/>
          <w:sz w:val="20"/>
          <w:szCs w:val="20"/>
          <w:u w:val="single"/>
        </w:rPr>
        <w:t>Stages :</w:t>
      </w:r>
      <w:r>
        <w:rPr>
          <w:color w:val="00508F"/>
          <w:sz w:val="20"/>
          <w:szCs w:val="20"/>
        </w:rPr>
        <w:t xml:space="preserve"> tarif 180€, acompte de 60€, -10% aux couples, aux demandeurs d’emplois, aux étudiants, aux retraités (Signalez le à l’inscription svp).</w:t>
      </w:r>
    </w:p>
    <w:p>
      <w:pPr>
        <w:pStyle w:val="LOnormal"/>
        <w:rPr>
          <w:color w:val="9900FF"/>
          <w:sz w:val="20"/>
          <w:szCs w:val="20"/>
        </w:rPr>
      </w:pPr>
      <w:r>
        <w:rPr>
          <w:color w:val="00508F"/>
          <w:sz w:val="20"/>
          <w:szCs w:val="20"/>
        </w:rPr>
        <w:t>En cas d’annulation non justifiée par un cas de force majeur à moins de 15 jours de la date du stage, le chèque d’acompte sera encaissé.</w:t>
      </w:r>
    </w:p>
    <w:p>
      <w:pPr>
        <w:pStyle w:val="LOnormal"/>
        <w:rPr>
          <w:color w:val="00508F"/>
        </w:rPr>
      </w:pPr>
      <w:r>
        <w:rPr>
          <w:b/>
          <w:color w:val="00508F"/>
          <w:sz w:val="20"/>
          <w:szCs w:val="20"/>
          <w:u w:val="single"/>
        </w:rPr>
        <w:t>Horaires des stages :</w:t>
      </w:r>
      <w:r>
        <w:rPr>
          <w:color w:val="00508F"/>
          <w:sz w:val="20"/>
          <w:szCs w:val="20"/>
        </w:rPr>
        <w:t xml:space="preserve"> Les journées commencent vers 8h30 (prévoyez d'arriver 15 minutes avant au moins) et se terminent vers 17h. Il y a une coupure du temps de midi, nous passons ce moment ensemble. Chacun peut apporter son repas et le prendre sur place. Possibilité de le réchauffer. Il y aura une pause le matin et l'après-midi au cours desquelles vous seront proposés une collation.</w:t>
      </w:r>
    </w:p>
    <w:p>
      <w:pPr>
        <w:pStyle w:val="LOnormal"/>
        <w:jc w:val="center"/>
        <w:rPr>
          <w:b/>
          <w:b/>
          <w:i/>
          <w:i/>
          <w:color w:val="9900FF"/>
          <w:sz w:val="20"/>
          <w:szCs w:val="20"/>
        </w:rPr>
      </w:pPr>
      <w:r>
        <w:rPr>
          <w:b/>
          <w:i/>
          <w:color w:val="00508F"/>
          <w:sz w:val="20"/>
          <w:szCs w:val="20"/>
        </w:rPr>
        <w:t xml:space="preserve">Le règlement final se fera le premier jour du stage ou de l’atelier, </w:t>
      </w:r>
      <w:r>
        <w:rPr>
          <w:b/>
          <w:i/>
          <w:color w:val="00508F"/>
          <w:sz w:val="20"/>
          <w:szCs w:val="20"/>
        </w:rPr>
        <w:t xml:space="preserve">en carte bancaire, </w:t>
      </w:r>
    </w:p>
    <w:p>
      <w:pPr>
        <w:pStyle w:val="LOnormal"/>
        <w:jc w:val="center"/>
        <w:rPr>
          <w:b/>
          <w:b/>
          <w:i/>
          <w:i/>
          <w:color w:val="9900FF"/>
          <w:sz w:val="20"/>
          <w:szCs w:val="20"/>
        </w:rPr>
      </w:pPr>
      <w:r>
        <w:rPr>
          <w:b/>
          <w:i/>
          <w:color w:val="00508F"/>
          <w:sz w:val="20"/>
          <w:szCs w:val="20"/>
        </w:rPr>
        <w:t xml:space="preserve">en espèces, en chèques, en PayPal ou en virement. </w:t>
      </w:r>
    </w:p>
    <w:p>
      <w:pPr>
        <w:pStyle w:val="LOnormal"/>
        <w:jc w:val="center"/>
        <w:rPr>
          <w:b/>
          <w:b/>
          <w:color w:val="9900FF"/>
          <w:sz w:val="20"/>
          <w:szCs w:val="20"/>
          <w:u w:val="single"/>
        </w:rPr>
      </w:pPr>
      <w:r>
        <w:rPr>
          <w:b/>
          <w:color w:val="00508F"/>
          <w:sz w:val="20"/>
          <w:szCs w:val="20"/>
          <w:u w:val="single"/>
        </w:rPr>
        <w:t>Date :</w:t>
      </w:r>
      <w:r>
        <w:rPr>
          <w:color w:val="00508F"/>
          <w:sz w:val="20"/>
          <w:szCs w:val="20"/>
        </w:rPr>
        <w:t xml:space="preserve"> </w:t>
        <w:tab/>
        <w:tab/>
        <w:tab/>
        <w:tab/>
        <w:tab/>
        <w:tab/>
        <w:tab/>
      </w:r>
      <w:r>
        <w:rPr>
          <w:b/>
          <w:color w:val="00508F"/>
          <w:sz w:val="20"/>
          <w:szCs w:val="20"/>
          <w:u w:val="single"/>
        </w:rPr>
        <w:t>Signature :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rPr>
          <w:color w:val="00508F"/>
        </w:rPr>
      </w:pPr>
      <w:r>
        <w:rPr/>
      </w:r>
    </w:p>
    <w:sectPr>
      <w:type w:val="nextPage"/>
      <w:pgSz w:w="11906" w:h="16838"/>
      <w:pgMar w:left="1440" w:right="1440" w:gutter="0" w:header="0" w:top="566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226</Words>
  <Characters>1165</Characters>
  <CharactersWithSpaces>1381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2023-03-02T19:00:53Z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